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7E8F" w14:textId="77777777" w:rsidR="000F1626" w:rsidRDefault="00974597">
      <w:pPr>
        <w:jc w:val="center"/>
      </w:pPr>
      <w:r>
        <w:rPr>
          <w:rFonts w:ascii="Arial" w:hAnsi="Arial"/>
          <w:b/>
          <w:color w:val="4B1F79"/>
          <w:sz w:val="36"/>
        </w:rPr>
        <w:t>Genetic Transparency Record Sheet</w:t>
      </w:r>
    </w:p>
    <w:p w14:paraId="1C8B1A74" w14:textId="77777777" w:rsidR="000F1626" w:rsidRDefault="00974597"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96"/>
        <w:gridCol w:w="1008"/>
        <w:gridCol w:w="2016"/>
        <w:gridCol w:w="288"/>
        <w:gridCol w:w="2160"/>
        <w:gridCol w:w="2016"/>
      </w:tblGrid>
      <w:tr w:rsidR="000F1626" w14:paraId="4186C4F7" w14:textId="77777777">
        <w:trPr>
          <w:jc w:val="center"/>
        </w:trPr>
        <w:tc>
          <w:tcPr>
            <w:tcW w:w="1440" w:type="dxa"/>
            <w:shd w:val="clear" w:color="auto" w:fill="4B1F79"/>
          </w:tcPr>
          <w:p w14:paraId="1F829A33" w14:textId="77777777" w:rsidR="000F1626" w:rsidRDefault="00974597">
            <w:r>
              <w:rPr>
                <w:b/>
                <w:color w:val="FFFFFF"/>
                <w:sz w:val="17"/>
              </w:rPr>
              <w:t>Bird ID</w:t>
            </w:r>
          </w:p>
        </w:tc>
        <w:tc>
          <w:tcPr>
            <w:tcW w:w="2304" w:type="dxa"/>
            <w:gridSpan w:val="2"/>
            <w:shd w:val="clear" w:color="auto" w:fill="4B1F79"/>
          </w:tcPr>
          <w:p w14:paraId="706269FF" w14:textId="77777777" w:rsidR="000F1626" w:rsidRDefault="00974597">
            <w:r>
              <w:rPr>
                <w:b/>
                <w:color w:val="FFFFFF"/>
                <w:sz w:val="17"/>
              </w:rPr>
              <w:t>Visual traits</w:t>
            </w:r>
          </w:p>
        </w:tc>
        <w:tc>
          <w:tcPr>
            <w:tcW w:w="2304" w:type="dxa"/>
            <w:gridSpan w:val="2"/>
            <w:shd w:val="clear" w:color="auto" w:fill="4B1F79"/>
          </w:tcPr>
          <w:p w14:paraId="0A8942D1" w14:textId="77777777" w:rsidR="000F1626" w:rsidRDefault="00974597">
            <w:r>
              <w:rPr>
                <w:b/>
                <w:color w:val="FFFFFF"/>
                <w:sz w:val="17"/>
              </w:rPr>
              <w:t>Known splits</w:t>
            </w:r>
          </w:p>
        </w:tc>
        <w:tc>
          <w:tcPr>
            <w:tcW w:w="2160" w:type="dxa"/>
            <w:shd w:val="clear" w:color="auto" w:fill="4B1F79"/>
          </w:tcPr>
          <w:p w14:paraId="4ED5040C" w14:textId="77777777" w:rsidR="000F1626" w:rsidRDefault="00974597">
            <w:r>
              <w:rPr>
                <w:b/>
                <w:color w:val="FFFFFF"/>
                <w:sz w:val="17"/>
              </w:rPr>
              <w:t>Possible splits</w:t>
            </w:r>
          </w:p>
        </w:tc>
        <w:tc>
          <w:tcPr>
            <w:tcW w:w="1728" w:type="dxa"/>
            <w:shd w:val="clear" w:color="auto" w:fill="4B1F79"/>
          </w:tcPr>
          <w:p w14:paraId="5D091C12" w14:textId="77777777" w:rsidR="000F1626" w:rsidRDefault="00974597">
            <w:r>
              <w:rPr>
                <w:b/>
                <w:color w:val="FFFFFF"/>
                <w:sz w:val="17"/>
              </w:rPr>
              <w:t>Proof level</w:t>
            </w:r>
          </w:p>
        </w:tc>
      </w:tr>
      <w:tr w:rsidR="000F1626" w14:paraId="63CCF3AB" w14:textId="77777777">
        <w:trPr>
          <w:jc w:val="center"/>
        </w:trPr>
        <w:tc>
          <w:tcPr>
            <w:tcW w:w="1440" w:type="dxa"/>
          </w:tcPr>
          <w:p w14:paraId="6A3F1D2E" w14:textId="77777777" w:rsidR="000F1626" w:rsidRDefault="000F1626"/>
        </w:tc>
        <w:tc>
          <w:tcPr>
            <w:tcW w:w="2304" w:type="dxa"/>
            <w:gridSpan w:val="2"/>
          </w:tcPr>
          <w:p w14:paraId="124F6BAB" w14:textId="77777777" w:rsidR="000F1626" w:rsidRDefault="000F1626"/>
        </w:tc>
        <w:tc>
          <w:tcPr>
            <w:tcW w:w="2304" w:type="dxa"/>
            <w:gridSpan w:val="2"/>
          </w:tcPr>
          <w:p w14:paraId="0BE23F90" w14:textId="77777777" w:rsidR="000F1626" w:rsidRDefault="000F1626"/>
        </w:tc>
        <w:tc>
          <w:tcPr>
            <w:tcW w:w="2160" w:type="dxa"/>
          </w:tcPr>
          <w:p w14:paraId="01AD32E2" w14:textId="77777777" w:rsidR="000F1626" w:rsidRDefault="000F1626"/>
        </w:tc>
        <w:tc>
          <w:tcPr>
            <w:tcW w:w="1728" w:type="dxa"/>
          </w:tcPr>
          <w:p w14:paraId="6C85CB16" w14:textId="77777777" w:rsidR="000F1626" w:rsidRDefault="000F1626"/>
        </w:tc>
      </w:tr>
      <w:tr w:rsidR="000F1626" w14:paraId="1CB794E8" w14:textId="77777777">
        <w:trPr>
          <w:jc w:val="center"/>
        </w:trPr>
        <w:tc>
          <w:tcPr>
            <w:tcW w:w="2736" w:type="dxa"/>
            <w:gridSpan w:val="2"/>
            <w:shd w:val="clear" w:color="auto" w:fill="4B1F79"/>
          </w:tcPr>
          <w:p w14:paraId="48ACCE72" w14:textId="77777777" w:rsidR="000F1626" w:rsidRDefault="00974597">
            <w:r>
              <w:rPr>
                <w:b/>
                <w:color w:val="FFFFFF"/>
                <w:sz w:val="17"/>
              </w:rPr>
              <w:t>Trait</w:t>
            </w:r>
          </w:p>
        </w:tc>
        <w:tc>
          <w:tcPr>
            <w:tcW w:w="3168" w:type="dxa"/>
            <w:gridSpan w:val="3"/>
            <w:shd w:val="clear" w:color="auto" w:fill="4B1F79"/>
          </w:tcPr>
          <w:p w14:paraId="2878D7C3" w14:textId="77777777" w:rsidR="000F1626" w:rsidRDefault="00974597">
            <w:r>
              <w:rPr>
                <w:b/>
                <w:color w:val="FFFFFF"/>
                <w:sz w:val="17"/>
              </w:rPr>
              <w:t>Visual / Split / Possible / Unknown</w:t>
            </w:r>
          </w:p>
        </w:tc>
        <w:tc>
          <w:tcPr>
            <w:tcW w:w="4176" w:type="dxa"/>
            <w:gridSpan w:val="2"/>
            <w:shd w:val="clear" w:color="auto" w:fill="4B1F79"/>
          </w:tcPr>
          <w:p w14:paraId="3EFA2058" w14:textId="77777777" w:rsidR="000F1626" w:rsidRDefault="00974597">
            <w:r>
              <w:rPr>
                <w:b/>
                <w:color w:val="FFFFFF"/>
                <w:sz w:val="17"/>
              </w:rPr>
              <w:t>Evidence notes</w:t>
            </w:r>
          </w:p>
        </w:tc>
      </w:tr>
      <w:tr w:rsidR="000F1626" w14:paraId="47AD81BE" w14:textId="77777777">
        <w:trPr>
          <w:jc w:val="center"/>
        </w:trPr>
        <w:tc>
          <w:tcPr>
            <w:tcW w:w="2736" w:type="dxa"/>
            <w:gridSpan w:val="2"/>
          </w:tcPr>
          <w:p w14:paraId="49D83FF4" w14:textId="77777777" w:rsidR="000F1626" w:rsidRDefault="00974597">
            <w:r>
              <w:rPr>
                <w:sz w:val="17"/>
              </w:rPr>
              <w:t>Clearwing</w:t>
            </w:r>
          </w:p>
        </w:tc>
        <w:tc>
          <w:tcPr>
            <w:tcW w:w="3168" w:type="dxa"/>
            <w:gridSpan w:val="3"/>
          </w:tcPr>
          <w:p w14:paraId="081A4BE9" w14:textId="77777777" w:rsidR="000F1626" w:rsidRDefault="000F1626"/>
        </w:tc>
        <w:tc>
          <w:tcPr>
            <w:tcW w:w="4176" w:type="dxa"/>
            <w:gridSpan w:val="2"/>
          </w:tcPr>
          <w:p w14:paraId="73DEDC12" w14:textId="77777777" w:rsidR="000F1626" w:rsidRDefault="000F1626"/>
        </w:tc>
      </w:tr>
      <w:tr w:rsidR="000F1626" w14:paraId="018BC605" w14:textId="77777777">
        <w:trPr>
          <w:jc w:val="center"/>
        </w:trPr>
        <w:tc>
          <w:tcPr>
            <w:tcW w:w="2736" w:type="dxa"/>
            <w:gridSpan w:val="2"/>
          </w:tcPr>
          <w:p w14:paraId="665742BE" w14:textId="77777777" w:rsidR="000F1626" w:rsidRDefault="00974597">
            <w:r>
              <w:rPr>
                <w:sz w:val="17"/>
              </w:rPr>
              <w:t>Greywing</w:t>
            </w:r>
          </w:p>
        </w:tc>
        <w:tc>
          <w:tcPr>
            <w:tcW w:w="3168" w:type="dxa"/>
            <w:gridSpan w:val="3"/>
          </w:tcPr>
          <w:p w14:paraId="3CA8625E" w14:textId="77777777" w:rsidR="000F1626" w:rsidRDefault="000F1626"/>
        </w:tc>
        <w:tc>
          <w:tcPr>
            <w:tcW w:w="4176" w:type="dxa"/>
            <w:gridSpan w:val="2"/>
          </w:tcPr>
          <w:p w14:paraId="22D286D8" w14:textId="77777777" w:rsidR="000F1626" w:rsidRDefault="000F1626"/>
        </w:tc>
      </w:tr>
      <w:tr w:rsidR="000F1626" w14:paraId="5F82525E" w14:textId="77777777">
        <w:trPr>
          <w:jc w:val="center"/>
        </w:trPr>
        <w:tc>
          <w:tcPr>
            <w:tcW w:w="2736" w:type="dxa"/>
            <w:gridSpan w:val="2"/>
          </w:tcPr>
          <w:p w14:paraId="6A384E1C" w14:textId="77777777" w:rsidR="000F1626" w:rsidRDefault="00974597">
            <w:r>
              <w:rPr>
                <w:sz w:val="17"/>
              </w:rPr>
              <w:t>Dilute</w:t>
            </w:r>
          </w:p>
        </w:tc>
        <w:tc>
          <w:tcPr>
            <w:tcW w:w="3168" w:type="dxa"/>
            <w:gridSpan w:val="3"/>
          </w:tcPr>
          <w:p w14:paraId="0D196D08" w14:textId="77777777" w:rsidR="000F1626" w:rsidRDefault="000F1626"/>
        </w:tc>
        <w:tc>
          <w:tcPr>
            <w:tcW w:w="4176" w:type="dxa"/>
            <w:gridSpan w:val="2"/>
          </w:tcPr>
          <w:p w14:paraId="23787738" w14:textId="77777777" w:rsidR="000F1626" w:rsidRDefault="000F1626"/>
        </w:tc>
      </w:tr>
      <w:tr w:rsidR="000F1626" w14:paraId="54875DEE" w14:textId="77777777">
        <w:trPr>
          <w:jc w:val="center"/>
        </w:trPr>
        <w:tc>
          <w:tcPr>
            <w:tcW w:w="2736" w:type="dxa"/>
            <w:gridSpan w:val="2"/>
          </w:tcPr>
          <w:p w14:paraId="259ED4BD" w14:textId="77777777" w:rsidR="000F1626" w:rsidRDefault="00974597">
            <w:r>
              <w:rPr>
                <w:sz w:val="17"/>
              </w:rPr>
              <w:t>Fallow</w:t>
            </w:r>
          </w:p>
        </w:tc>
        <w:tc>
          <w:tcPr>
            <w:tcW w:w="3168" w:type="dxa"/>
            <w:gridSpan w:val="3"/>
          </w:tcPr>
          <w:p w14:paraId="59542269" w14:textId="77777777" w:rsidR="000F1626" w:rsidRDefault="000F1626"/>
        </w:tc>
        <w:tc>
          <w:tcPr>
            <w:tcW w:w="4176" w:type="dxa"/>
            <w:gridSpan w:val="2"/>
          </w:tcPr>
          <w:p w14:paraId="0BB9087D" w14:textId="77777777" w:rsidR="000F1626" w:rsidRDefault="000F1626"/>
        </w:tc>
      </w:tr>
      <w:tr w:rsidR="000F1626" w14:paraId="1BB6A7B6" w14:textId="77777777">
        <w:trPr>
          <w:jc w:val="center"/>
        </w:trPr>
        <w:tc>
          <w:tcPr>
            <w:tcW w:w="2736" w:type="dxa"/>
            <w:gridSpan w:val="2"/>
          </w:tcPr>
          <w:p w14:paraId="682B47FA" w14:textId="77777777" w:rsidR="000F1626" w:rsidRDefault="00974597">
            <w:r>
              <w:rPr>
                <w:sz w:val="17"/>
              </w:rPr>
              <w:t>Opaline</w:t>
            </w:r>
          </w:p>
        </w:tc>
        <w:tc>
          <w:tcPr>
            <w:tcW w:w="3168" w:type="dxa"/>
            <w:gridSpan w:val="3"/>
          </w:tcPr>
          <w:p w14:paraId="5F753DD3" w14:textId="77777777" w:rsidR="000F1626" w:rsidRDefault="000F1626"/>
        </w:tc>
        <w:tc>
          <w:tcPr>
            <w:tcW w:w="4176" w:type="dxa"/>
            <w:gridSpan w:val="2"/>
          </w:tcPr>
          <w:p w14:paraId="2FD1B918" w14:textId="77777777" w:rsidR="000F1626" w:rsidRDefault="000F1626"/>
        </w:tc>
      </w:tr>
      <w:tr w:rsidR="000F1626" w14:paraId="6C7F522E" w14:textId="77777777">
        <w:trPr>
          <w:jc w:val="center"/>
        </w:trPr>
        <w:tc>
          <w:tcPr>
            <w:tcW w:w="2736" w:type="dxa"/>
            <w:gridSpan w:val="2"/>
          </w:tcPr>
          <w:p w14:paraId="494CAA5D" w14:textId="77777777" w:rsidR="000F1626" w:rsidRDefault="00974597">
            <w:r>
              <w:rPr>
                <w:sz w:val="17"/>
              </w:rPr>
              <w:t>Cinnamon</w:t>
            </w:r>
          </w:p>
        </w:tc>
        <w:tc>
          <w:tcPr>
            <w:tcW w:w="3168" w:type="dxa"/>
            <w:gridSpan w:val="3"/>
          </w:tcPr>
          <w:p w14:paraId="1D3082EF" w14:textId="77777777" w:rsidR="000F1626" w:rsidRDefault="000F1626"/>
        </w:tc>
        <w:tc>
          <w:tcPr>
            <w:tcW w:w="4176" w:type="dxa"/>
            <w:gridSpan w:val="2"/>
          </w:tcPr>
          <w:p w14:paraId="691BD9CC" w14:textId="77777777" w:rsidR="000F1626" w:rsidRDefault="000F1626"/>
        </w:tc>
      </w:tr>
      <w:tr w:rsidR="000F1626" w14:paraId="3BBE78D3" w14:textId="77777777">
        <w:trPr>
          <w:jc w:val="center"/>
        </w:trPr>
        <w:tc>
          <w:tcPr>
            <w:tcW w:w="2736" w:type="dxa"/>
            <w:gridSpan w:val="2"/>
          </w:tcPr>
          <w:p w14:paraId="6B809E34" w14:textId="77777777" w:rsidR="000F1626" w:rsidRDefault="00974597">
            <w:r>
              <w:rPr>
                <w:sz w:val="17"/>
              </w:rPr>
              <w:t>Violet factor</w:t>
            </w:r>
          </w:p>
        </w:tc>
        <w:tc>
          <w:tcPr>
            <w:tcW w:w="3168" w:type="dxa"/>
            <w:gridSpan w:val="3"/>
          </w:tcPr>
          <w:p w14:paraId="40421585" w14:textId="77777777" w:rsidR="000F1626" w:rsidRDefault="000F1626"/>
        </w:tc>
        <w:tc>
          <w:tcPr>
            <w:tcW w:w="4176" w:type="dxa"/>
            <w:gridSpan w:val="2"/>
          </w:tcPr>
          <w:p w14:paraId="4240670F" w14:textId="77777777" w:rsidR="000F1626" w:rsidRDefault="000F1626"/>
        </w:tc>
      </w:tr>
      <w:tr w:rsidR="000F1626" w14:paraId="36375DA8" w14:textId="77777777">
        <w:trPr>
          <w:jc w:val="center"/>
        </w:trPr>
        <w:tc>
          <w:tcPr>
            <w:tcW w:w="2736" w:type="dxa"/>
            <w:gridSpan w:val="2"/>
          </w:tcPr>
          <w:p w14:paraId="152E1058" w14:textId="77777777" w:rsidR="000F1626" w:rsidRDefault="00974597">
            <w:r>
              <w:rPr>
                <w:sz w:val="17"/>
              </w:rPr>
              <w:t>Dark factor</w:t>
            </w:r>
          </w:p>
        </w:tc>
        <w:tc>
          <w:tcPr>
            <w:tcW w:w="3168" w:type="dxa"/>
            <w:gridSpan w:val="3"/>
          </w:tcPr>
          <w:p w14:paraId="2335C3B5" w14:textId="77777777" w:rsidR="000F1626" w:rsidRDefault="000F1626"/>
        </w:tc>
        <w:tc>
          <w:tcPr>
            <w:tcW w:w="4176" w:type="dxa"/>
            <w:gridSpan w:val="2"/>
          </w:tcPr>
          <w:p w14:paraId="60A1B205" w14:textId="77777777" w:rsidR="000F1626" w:rsidRDefault="000F1626"/>
        </w:tc>
      </w:tr>
      <w:tr w:rsidR="000F1626" w14:paraId="24AF0FF9" w14:textId="77777777">
        <w:trPr>
          <w:jc w:val="center"/>
        </w:trPr>
        <w:tc>
          <w:tcPr>
            <w:tcW w:w="2736" w:type="dxa"/>
            <w:gridSpan w:val="2"/>
          </w:tcPr>
          <w:p w14:paraId="0510C8D5" w14:textId="77777777" w:rsidR="000F1626" w:rsidRDefault="00974597">
            <w:r>
              <w:rPr>
                <w:sz w:val="17"/>
              </w:rPr>
              <w:t>Whitecap/Seafoam</w:t>
            </w:r>
          </w:p>
        </w:tc>
        <w:tc>
          <w:tcPr>
            <w:tcW w:w="3168" w:type="dxa"/>
            <w:gridSpan w:val="3"/>
          </w:tcPr>
          <w:p w14:paraId="6FF53BD6" w14:textId="77777777" w:rsidR="000F1626" w:rsidRDefault="000F1626"/>
        </w:tc>
        <w:tc>
          <w:tcPr>
            <w:tcW w:w="4176" w:type="dxa"/>
            <w:gridSpan w:val="2"/>
          </w:tcPr>
          <w:p w14:paraId="2E05843E" w14:textId="77777777" w:rsidR="000F1626" w:rsidRDefault="000F1626"/>
        </w:tc>
      </w:tr>
      <w:tr w:rsidR="000F1626" w14:paraId="11D9442B" w14:textId="77777777">
        <w:trPr>
          <w:jc w:val="center"/>
        </w:trPr>
        <w:tc>
          <w:tcPr>
            <w:tcW w:w="2736" w:type="dxa"/>
            <w:gridSpan w:val="2"/>
          </w:tcPr>
          <w:p w14:paraId="6B0487F0" w14:textId="77777777" w:rsidR="000F1626" w:rsidRDefault="00974597">
            <w:r>
              <w:rPr>
                <w:sz w:val="17"/>
              </w:rPr>
              <w:t>Rainbow / combination</w:t>
            </w:r>
          </w:p>
        </w:tc>
        <w:tc>
          <w:tcPr>
            <w:tcW w:w="3168" w:type="dxa"/>
            <w:gridSpan w:val="3"/>
          </w:tcPr>
          <w:p w14:paraId="27E00324" w14:textId="77777777" w:rsidR="000F1626" w:rsidRDefault="000F1626"/>
        </w:tc>
        <w:tc>
          <w:tcPr>
            <w:tcW w:w="4176" w:type="dxa"/>
            <w:gridSpan w:val="2"/>
          </w:tcPr>
          <w:p w14:paraId="57E546C8" w14:textId="77777777" w:rsidR="000F1626" w:rsidRDefault="000F1626"/>
        </w:tc>
      </w:tr>
      <w:tr w:rsidR="000F1626" w14:paraId="28171005" w14:textId="77777777">
        <w:trPr>
          <w:jc w:val="center"/>
        </w:trPr>
        <w:tc>
          <w:tcPr>
            <w:tcW w:w="5760" w:type="dxa"/>
            <w:gridSpan w:val="4"/>
            <w:shd w:val="clear" w:color="auto" w:fill="4B1F79"/>
          </w:tcPr>
          <w:p w14:paraId="5718F378" w14:textId="77777777" w:rsidR="000F1626" w:rsidRDefault="00974597">
            <w:r>
              <w:rPr>
                <w:b/>
                <w:color w:val="FFFFFF"/>
                <w:sz w:val="17"/>
              </w:rPr>
              <w:t>Chicks produced that prove or question the label</w:t>
            </w:r>
          </w:p>
        </w:tc>
        <w:tc>
          <w:tcPr>
            <w:tcW w:w="4320" w:type="dxa"/>
            <w:gridSpan w:val="3"/>
            <w:shd w:val="clear" w:color="auto" w:fill="4B1F79"/>
          </w:tcPr>
          <w:p w14:paraId="7341383A" w14:textId="77777777" w:rsidR="000F1626" w:rsidRDefault="00974597"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0F1626" w14:paraId="21ABB61C" w14:textId="77777777">
        <w:trPr>
          <w:jc w:val="center"/>
        </w:trPr>
        <w:tc>
          <w:tcPr>
            <w:tcW w:w="5760" w:type="dxa"/>
            <w:gridSpan w:val="4"/>
          </w:tcPr>
          <w:p w14:paraId="17CE488A" w14:textId="77777777" w:rsidR="000F1626" w:rsidRDefault="000F1626"/>
        </w:tc>
        <w:tc>
          <w:tcPr>
            <w:tcW w:w="4320" w:type="dxa"/>
            <w:gridSpan w:val="3"/>
          </w:tcPr>
          <w:p w14:paraId="5FC19CDD" w14:textId="77777777" w:rsidR="000F1626" w:rsidRDefault="000F1626"/>
        </w:tc>
      </w:tr>
      <w:tr w:rsidR="000F1626" w14:paraId="74ABA0E3" w14:textId="77777777">
        <w:trPr>
          <w:jc w:val="center"/>
        </w:trPr>
        <w:tc>
          <w:tcPr>
            <w:tcW w:w="5760" w:type="dxa"/>
            <w:gridSpan w:val="4"/>
          </w:tcPr>
          <w:p w14:paraId="53761242" w14:textId="77777777" w:rsidR="000F1626" w:rsidRDefault="000F1626"/>
        </w:tc>
        <w:tc>
          <w:tcPr>
            <w:tcW w:w="4320" w:type="dxa"/>
            <w:gridSpan w:val="3"/>
          </w:tcPr>
          <w:p w14:paraId="73A74FC1" w14:textId="77777777" w:rsidR="000F1626" w:rsidRDefault="000F1626"/>
        </w:tc>
      </w:tr>
    </w:tbl>
    <w:p w14:paraId="77481561" w14:textId="6AEFF8DA" w:rsidR="000F1626" w:rsidRDefault="00974597">
      <w:r>
        <w:rPr>
          <w:i/>
          <w:color w:val="50465A"/>
          <w:sz w:val="17"/>
        </w:rPr>
        <w:t xml:space="preserve">         </w:t>
      </w:r>
      <w:r>
        <w:rPr>
          <w:i/>
          <w:color w:val="50465A"/>
          <w:sz w:val="17"/>
        </w:rPr>
        <w:t xml:space="preserve">Educational template only. It does not replace avian veterinary advice, diagnosis or </w:t>
      </w:r>
      <w:r>
        <w:rPr>
          <w:i/>
          <w:color w:val="50465A"/>
          <w:sz w:val="17"/>
        </w:rPr>
        <w:t>treatment.</w:t>
      </w:r>
    </w:p>
    <w:sectPr w:rsidR="000F1626" w:rsidSect="00034616">
      <w:footerReference w:type="default" r:id="rId8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8DB3" w14:textId="77777777" w:rsidR="00000000" w:rsidRDefault="00974597">
      <w:pPr>
        <w:spacing w:after="0" w:line="240" w:lineRule="auto"/>
      </w:pPr>
      <w:r>
        <w:separator/>
      </w:r>
    </w:p>
  </w:endnote>
  <w:endnote w:type="continuationSeparator" w:id="0">
    <w:p w14:paraId="525EA542" w14:textId="77777777" w:rsidR="00000000" w:rsidRDefault="0097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3027" w14:textId="77777777" w:rsidR="000F1626" w:rsidRDefault="00974597">
    <w:pPr>
      <w:pStyle w:val="Footer"/>
      <w:jc w:val="center"/>
    </w:pP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51F8" w14:textId="77777777" w:rsidR="00000000" w:rsidRDefault="00974597">
      <w:pPr>
        <w:spacing w:after="0" w:line="240" w:lineRule="auto"/>
      </w:pPr>
      <w:r>
        <w:separator/>
      </w:r>
    </w:p>
  </w:footnote>
  <w:footnote w:type="continuationSeparator" w:id="0">
    <w:p w14:paraId="2745AFAC" w14:textId="77777777" w:rsidR="00000000" w:rsidRDefault="00974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626"/>
    <w:rsid w:val="0015074B"/>
    <w:rsid w:val="0029639D"/>
    <w:rsid w:val="00326F90"/>
    <w:rsid w:val="009745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DCDE1F5-4901-42A9-B76C-D006E2EB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Transparency Record Sheet</dc:title>
  <dc:subject/>
  <dc:creator>Park Ridge Heritage Clearwing Budgies</dc:creator>
  <cp:keywords/>
  <dc:description>generated by python-docx</dc:description>
  <cp:lastModifiedBy>Alan Turner</cp:lastModifiedBy>
  <cp:revision>2</cp:revision>
  <dcterms:created xsi:type="dcterms:W3CDTF">2013-12-23T23:15:00Z</dcterms:created>
  <dcterms:modified xsi:type="dcterms:W3CDTF">2026-06-11T09:08:00Z</dcterms:modified>
  <cp:category/>
</cp:coreProperties>
</file>